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80" w:rsidRDefault="00A42880">
      <w:pPr>
        <w:jc w:val="center"/>
        <w:rPr>
          <w:rFonts w:ascii="Arial" w:hAnsi="Arial" w:cs="Arial"/>
          <w:sz w:val="32"/>
          <w:szCs w:val="32"/>
          <w:u w:val="single"/>
          <w:lang w:val="en-GB"/>
        </w:rPr>
      </w:pPr>
      <w:r>
        <w:rPr>
          <w:rFonts w:ascii="Times New Roman" w:hAnsi="Times New Roman" w:cs="Times New Roman"/>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69pt;visibility:visible">
            <v:imagedata r:id="rId4" o:title=""/>
          </v:shape>
        </w:pict>
      </w:r>
    </w:p>
    <w:p w:rsidR="00A42880" w:rsidRDefault="00A42880">
      <w:pPr>
        <w:jc w:val="center"/>
        <w:rPr>
          <w:rFonts w:ascii="Arial" w:hAnsi="Arial" w:cs="Arial"/>
          <w:sz w:val="32"/>
          <w:szCs w:val="32"/>
          <w:u w:val="single"/>
          <w:lang w:val="en-GB"/>
        </w:rPr>
      </w:pPr>
    </w:p>
    <w:p w:rsidR="00A42880" w:rsidRDefault="00A42880">
      <w:pPr>
        <w:jc w:val="center"/>
        <w:rPr>
          <w:rFonts w:ascii="Arial" w:hAnsi="Arial" w:cs="Arial"/>
          <w:sz w:val="32"/>
          <w:szCs w:val="32"/>
          <w:u w:val="single"/>
          <w:lang w:val="en-GB"/>
        </w:rPr>
      </w:pPr>
    </w:p>
    <w:p w:rsidR="00A42880" w:rsidRDefault="00A42880">
      <w:pPr>
        <w:rPr>
          <w:rFonts w:ascii="Arial" w:hAnsi="Arial" w:cs="Arial"/>
          <w:sz w:val="32"/>
          <w:szCs w:val="32"/>
          <w:u w:val="single"/>
          <w:lang w:val="en-GB"/>
        </w:rPr>
      </w:pPr>
      <w:r>
        <w:rPr>
          <w:rFonts w:ascii="Arial" w:hAnsi="Arial" w:cs="Arial"/>
          <w:sz w:val="32"/>
          <w:szCs w:val="32"/>
          <w:u w:val="single"/>
          <w:lang w:val="en-GB"/>
        </w:rPr>
        <w:t>Code of Practice for Sedgefield Harriers Junior Members</w:t>
      </w:r>
    </w:p>
    <w:p w:rsidR="00A42880" w:rsidRDefault="00A42880">
      <w:pPr>
        <w:rPr>
          <w:rFonts w:ascii="Arial" w:hAnsi="Arial" w:cs="Arial"/>
          <w:sz w:val="32"/>
          <w:szCs w:val="32"/>
          <w:u w:val="single"/>
          <w:lang w:val="en-GB"/>
        </w:rPr>
      </w:pPr>
    </w:p>
    <w:p w:rsidR="00A42880" w:rsidRDefault="00A42880">
      <w:pPr>
        <w:rPr>
          <w:rFonts w:ascii="Arial" w:hAnsi="Arial" w:cs="Arial"/>
          <w:sz w:val="24"/>
          <w:szCs w:val="24"/>
          <w:lang w:val="en-GB"/>
        </w:rPr>
      </w:pPr>
      <w:r>
        <w:rPr>
          <w:rFonts w:ascii="Arial" w:hAnsi="Arial" w:cs="Arial"/>
          <w:sz w:val="24"/>
          <w:szCs w:val="24"/>
          <w:lang w:val="en-GB"/>
        </w:rPr>
        <w:t>Sedgefield Harriers is fully committed to safeguarding and promoting well-being of all its members.  The club believes that it is important to show respect and understanding for the safety and welfare of others. Therefore, members must play within the rules, respect coaches/officials and their decisions and abide by safety information given.</w:t>
      </w:r>
    </w:p>
    <w:p w:rsidR="00A42880" w:rsidRDefault="00A42880">
      <w:pPr>
        <w:rPr>
          <w:rFonts w:ascii="Arial" w:hAnsi="Arial" w:cs="Arial"/>
          <w:sz w:val="24"/>
          <w:szCs w:val="24"/>
          <w:lang w:val="en-GB"/>
        </w:rPr>
      </w:pPr>
    </w:p>
    <w:p w:rsidR="00A42880" w:rsidRDefault="00A42880">
      <w:pPr>
        <w:rPr>
          <w:rFonts w:ascii="Arial" w:hAnsi="Arial" w:cs="Arial"/>
          <w:sz w:val="24"/>
          <w:szCs w:val="24"/>
          <w:lang w:val="en-GB"/>
        </w:rPr>
      </w:pPr>
      <w:r>
        <w:rPr>
          <w:rFonts w:ascii="Arial" w:hAnsi="Arial" w:cs="Arial"/>
          <w:sz w:val="24"/>
          <w:szCs w:val="24"/>
          <w:lang w:val="en-GB"/>
        </w:rPr>
        <w:t>Our junior members also added their own set of rules:-</w:t>
      </w:r>
    </w:p>
    <w:p w:rsidR="00A42880" w:rsidRDefault="00A42880">
      <w:pPr>
        <w:rPr>
          <w:rFonts w:ascii="Arial" w:hAnsi="Arial" w:cs="Arial"/>
          <w:sz w:val="24"/>
          <w:szCs w:val="24"/>
          <w:lang w:val="en-GB"/>
        </w:rPr>
      </w:pPr>
    </w:p>
    <w:p w:rsidR="00A42880" w:rsidRDefault="00A42880">
      <w:pPr>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No talking while the coach is speaking.</w:t>
      </w:r>
    </w:p>
    <w:p w:rsidR="00A42880" w:rsidRDefault="00A42880">
      <w:pPr>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No hitting, pushing or teasing.</w:t>
      </w:r>
    </w:p>
    <w:p w:rsidR="00A42880" w:rsidRDefault="00A42880">
      <w:pPr>
        <w:ind w:left="720" w:hanging="720"/>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Don’t touch the equipment until the coach says and only use it as directed by the coach.</w:t>
      </w:r>
    </w:p>
    <w:p w:rsidR="00A42880" w:rsidRDefault="00A42880">
      <w:pPr>
        <w:ind w:left="720" w:hanging="720"/>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If you need a drink, go to the side away from the activities to drink.</w:t>
      </w:r>
    </w:p>
    <w:p w:rsidR="00A42880" w:rsidRDefault="00A42880">
      <w:pPr>
        <w:ind w:left="720" w:hanging="720"/>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Have fun!</w:t>
      </w:r>
    </w:p>
    <w:sectPr w:rsidR="00A42880" w:rsidSect="00A42880">
      <w:pgSz w:w="12240" w:h="15840"/>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880"/>
    <w:rsid w:val="00A4288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103</Words>
  <Characters>588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Ean</cp:lastModifiedBy>
  <cp:revision>2</cp:revision>
  <cp:lastPrinted>2009-06-13T22:01:00Z</cp:lastPrinted>
  <dcterms:created xsi:type="dcterms:W3CDTF">2010-05-05T09:16:00Z</dcterms:created>
  <dcterms:modified xsi:type="dcterms:W3CDTF">2010-05-05T09:16:00Z</dcterms:modified>
</cp:coreProperties>
</file>