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439414" cy="1262004"/>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39414" cy="1262004"/>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386698" cy="1496107"/>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386698" cy="1496107"/>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r>
      <w:r w:rsidDel="00000000" w:rsidR="00000000" w:rsidRPr="00000000">
        <w:rPr/>
        <w:drawing>
          <wp:inline distB="19050" distT="19050" distL="19050" distR="19050">
            <wp:extent cx="1118235" cy="14859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118235" cy="1485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060302734375" w:line="240" w:lineRule="auto"/>
        <w:ind w:left="0" w:right="3087.0361328125" w:firstLine="0"/>
        <w:jc w:val="right"/>
        <w:rPr>
          <w:rFonts w:ascii="Verdana" w:cs="Verdana" w:eastAsia="Verdana" w:hAnsi="Verdana"/>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31.920000076293945"/>
          <w:szCs w:val="31.920000076293945"/>
          <w:u w:val="single"/>
          <w:shd w:fill="auto" w:val="clear"/>
          <w:vertAlign w:val="baseline"/>
          <w:rtl w:val="0"/>
        </w:rPr>
        <w:t xml:space="preserve">THE NEPTUNE RELAYS </w:t>
      </w:r>
      <w:r w:rsidDel="00000000" w:rsidR="00000000" w:rsidRPr="00000000">
        <w:rPr>
          <w:rFonts w:ascii="Verdana" w:cs="Verdana" w:eastAsia="Verdana" w:hAnsi="Verdana"/>
          <w:b w:val="1"/>
          <w:bCs w:val="1"/>
          <w:i w:val="0"/>
          <w:iCs w:val="0"/>
          <w:smallCaps w:val="0"/>
          <w:strike w:val="0"/>
          <w:color w:val="000000"/>
          <w:sz w:val="31.920000076293945"/>
          <w:szCs w:val="31.920000076293945"/>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060302734375" w:line="240" w:lineRule="auto"/>
        <w:ind w:left="0" w:right="3087.0361328125" w:firstLine="0"/>
        <w:jc w:val="right"/>
        <w:rPr>
          <w:rFonts w:ascii="Verdana" w:cs="Verdana" w:eastAsia="Verdana" w:hAnsi="Verdana"/>
          <w:b w:val="1"/>
          <w:bCs w:val="1"/>
          <w:sz w:val="23.920000076293945"/>
          <w:szCs w:val="23.920000076293945"/>
        </w:rPr>
      </w:pPr>
      <w:r w:rsidDel="00000000" w:rsidR="00000000" w:rsidRPr="00000000">
        <w:rPr>
          <w:rFonts w:ascii="Verdana" w:cs="Verdana" w:eastAsia="Verdana" w:hAnsi="Verdana"/>
          <w:b w:val="1"/>
          <w:bCs w:val="1"/>
          <w:sz w:val="23.920000076293945"/>
          <w:szCs w:val="23.920000076293945"/>
          <w:rtl w:val="0"/>
        </w:rPr>
        <w:t xml:space="preserve">EA event licence - #30855</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693359375" w:line="240" w:lineRule="auto"/>
        <w:ind w:left="0" w:right="1946.2451171875" w:firstLine="0"/>
        <w:jc w:val="righ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4 – STAGE RELAYS - HARDWICK PARK, SEDGEFIELD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25390625" w:line="240" w:lineRule="auto"/>
        <w:ind w:left="0" w:right="1567.4261474609375" w:firstLine="0"/>
        <w:jc w:val="right"/>
        <w:rPr>
          <w:rFonts w:ascii="Verdana" w:cs="Verdana" w:eastAsia="Verdana" w:hAnsi="Verdana"/>
          <w:b w:val="0"/>
          <w:bCs w:val="0"/>
          <w:i w:val="0"/>
          <w:iCs w:val="0"/>
          <w:smallCaps w:val="0"/>
          <w:strike w:val="0"/>
          <w:color w:val="000000"/>
          <w:sz w:val="19.920000076293945"/>
          <w:szCs w:val="19.920000076293945"/>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shd w:fill="auto" w:val="clear"/>
          <w:vertAlign w:val="baseline"/>
          <w:rtl w:val="0"/>
        </w:rPr>
        <w:t xml:space="preserve">Competitive Field, Great Atmosphere, Lovely Venue on a Spring Evening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3193359375" w:line="240" w:lineRule="auto"/>
        <w:ind w:left="0" w:right="1863.0120849609375" w:firstLine="0"/>
        <w:jc w:val="right"/>
        <w:rPr>
          <w:rFonts w:ascii="Verdana" w:cs="Verdana" w:eastAsia="Verdana" w:hAnsi="Verdana"/>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8.079999923706055"/>
          <w:szCs w:val="28.079999923706055"/>
          <w:u w:val="none"/>
          <w:shd w:fill="auto" w:val="clear"/>
          <w:vertAlign w:val="baseline"/>
          <w:rtl w:val="0"/>
        </w:rPr>
        <w:t xml:space="preserve">WEDNESDAY </w:t>
      </w:r>
      <w:r w:rsidDel="00000000" w:rsidR="00000000" w:rsidRPr="00000000">
        <w:rPr>
          <w:rFonts w:ascii="Verdana" w:cs="Verdana" w:eastAsia="Verdana" w:hAnsi="Verdana"/>
          <w:b w:val="1"/>
          <w:bCs w:val="1"/>
          <w:sz w:val="28.079999923706055"/>
          <w:szCs w:val="28.079999923706055"/>
          <w:rtl w:val="0"/>
        </w:rPr>
        <w:t xml:space="preserve">29 April</w:t>
      </w:r>
      <w:r w:rsidDel="00000000" w:rsidR="00000000" w:rsidRPr="00000000">
        <w:rPr>
          <w:rFonts w:ascii="Verdana" w:cs="Verdana" w:eastAsia="Verdana" w:hAnsi="Verdana"/>
          <w:b w:val="1"/>
          <w:bCs w:val="1"/>
          <w:i w:val="0"/>
          <w:iCs w:val="0"/>
          <w:smallCaps w:val="0"/>
          <w:strike w:val="0"/>
          <w:color w:val="000000"/>
          <w:sz w:val="28.079999923706055"/>
          <w:szCs w:val="28.079999923706055"/>
          <w:u w:val="none"/>
          <w:shd w:fill="auto" w:val="clear"/>
          <w:vertAlign w:val="baseline"/>
          <w:rtl w:val="0"/>
        </w:rPr>
        <w:t xml:space="preserve"> 202</w:t>
      </w:r>
      <w:r w:rsidDel="00000000" w:rsidR="00000000" w:rsidRPr="00000000">
        <w:rPr>
          <w:rFonts w:ascii="Verdana" w:cs="Verdana" w:eastAsia="Verdana" w:hAnsi="Verdana"/>
          <w:b w:val="1"/>
          <w:bCs w:val="1"/>
          <w:sz w:val="28.079999923706055"/>
          <w:szCs w:val="28.079999923706055"/>
          <w:rtl w:val="0"/>
        </w:rPr>
        <w:t xml:space="preserve">6</w:t>
      </w:r>
      <w:r w:rsidDel="00000000" w:rsidR="00000000" w:rsidRPr="00000000">
        <w:rPr>
          <w:rFonts w:ascii="Verdana" w:cs="Verdana" w:eastAsia="Verdana" w:hAnsi="Verdana"/>
          <w:b w:val="1"/>
          <w:bCs w:val="1"/>
          <w:i w:val="0"/>
          <w:iCs w:val="0"/>
          <w:smallCaps w:val="0"/>
          <w:strike w:val="0"/>
          <w:color w:val="000000"/>
          <w:sz w:val="28.079999923706055"/>
          <w:szCs w:val="28.079999923706055"/>
          <w:u w:val="none"/>
          <w:shd w:fill="auto" w:val="clear"/>
          <w:vertAlign w:val="baseline"/>
          <w:rtl w:val="0"/>
        </w:rPr>
        <w:t xml:space="preserve"> START 6.45PM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63671875" w:line="243.87825965881348" w:lineRule="auto"/>
        <w:ind w:left="842.6799774169922" w:right="603.6083984375" w:firstLine="0"/>
        <w:jc w:val="center"/>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There will be a staggered start with men’s teams (including vets) going off at 6.45pm and  women’s teams and all others including mixed going off at 6.5</w:t>
      </w:r>
      <w:r w:rsidDel="00000000" w:rsidR="00000000" w:rsidRPr="00000000">
        <w:rPr>
          <w:rFonts w:ascii="Verdana" w:cs="Verdana" w:eastAsia="Verdana" w:hAnsi="Verdana"/>
          <w:sz w:val="19.920000076293945"/>
          <w:szCs w:val="19.920000076293945"/>
          <w:rtl w:val="0"/>
        </w:rPr>
        <w:t xml:space="preserve">0</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pm. </w:t>
      </w:r>
      <w:r w:rsidDel="00000000" w:rsidR="00000000" w:rsidRPr="00000000">
        <w:rPr>
          <w:rFonts w:ascii="Verdana" w:cs="Verdana" w:eastAsia="Verdana" w:hAnsi="Verdana"/>
          <w:sz w:val="19.920000076293945"/>
          <w:szCs w:val="19.920000076293945"/>
          <w:rtl w:val="0"/>
        </w:rPr>
        <w:t xml:space="preserve">All athletes must be ready at 6:45pm.</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Club vests must be worn</w:t>
      </w:r>
      <w:r w:rsidDel="00000000" w:rsidR="00000000" w:rsidRPr="00000000">
        <w:rPr>
          <w:rFonts w:ascii="Verdana" w:cs="Verdana" w:eastAsia="Verdana" w:hAnsi="Verdana"/>
          <w:sz w:val="19.920000076293945"/>
          <w:szCs w:val="19.920000076293945"/>
          <w:rtl w:val="0"/>
        </w:rPr>
        <w:t xml:space="preserve"> for easy identification (non club runners should wear vests of a similar colour/design)</w:t>
      </w: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4453125" w:line="240" w:lineRule="auto"/>
        <w:ind w:left="1440" w:right="2175.469970703125" w:firstLine="720"/>
        <w:jc w:val="center"/>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Prizes – trophies and fruit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33447265625" w:line="240" w:lineRule="auto"/>
        <w:ind w:left="0" w:right="2279.6539306640625" w:firstLine="0"/>
        <w:jc w:val="right"/>
        <w:rPr>
          <w:rFonts w:ascii="Verdana" w:cs="Verdana" w:eastAsia="Verdana" w:hAnsi="Verdan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bl>
      <w:tblPr>
        <w:tblStyle w:val="Table1"/>
        <w:tblW w:w="9909.120101928711" w:type="dxa"/>
        <w:jc w:val="left"/>
        <w:tblInd w:w="679.4799804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9.120101928711"/>
        <w:tblGridChange w:id="0">
          <w:tblGrid>
            <w:gridCol w:w="9909.120101928711"/>
          </w:tblGrid>
        </w:tblGridChange>
      </w:tblGrid>
      <w:tr>
        <w:trPr>
          <w:cantSplit w:val="0"/>
          <w:trHeight w:val="14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3627471923828" w:lineRule="auto"/>
              <w:ind w:left="139.8400115966797" w:right="122.98095703125" w:firstLine="0"/>
              <w:jc w:val="center"/>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Open to teams of four runners for teams of Men, Women and Juniors (11+ and U17). Separate trophy for Non-club Teams (composite club teams will be regarded as club teams; non-club teams must include at least one unattached runner).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30615234375" w:line="243.23627471923828" w:lineRule="auto"/>
              <w:ind w:left="190.43968200683594" w:right="106.0205078125" w:firstLine="0"/>
              <w:jc w:val="center"/>
              <w:rPr>
                <w:rFonts w:ascii="Verdana" w:cs="Verdana" w:eastAsia="Verdana" w:hAnsi="Verdana"/>
                <w:sz w:val="18"/>
                <w:szCs w:val="18"/>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Mixed men’s/women’s teams are accepted but are not eligible for trophies and prizes.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30615234375" w:line="243.23627471923828" w:lineRule="auto"/>
              <w:ind w:left="190.43968200683594" w:right="106.0205078125" w:firstLine="0"/>
              <w:jc w:val="center"/>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Categories – Seniors, Juniors, MV50,FV45, Non-club.</w:t>
            </w:r>
          </w:p>
        </w:tc>
      </w:tr>
    </w:tbl>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3792037963867" w:lineRule="auto"/>
        <w:ind w:left="826.9779205322266" w:right="533.719482421875" w:firstLine="0"/>
        <w:jc w:val="center"/>
        <w:rPr>
          <w:rFonts w:ascii="Verdana" w:cs="Verdana" w:eastAsia="Verdana" w:hAnsi="Verdana"/>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8.079999923706055"/>
          <w:szCs w:val="28.079999923706055"/>
          <w:u w:val="none"/>
          <w:shd w:fill="auto" w:val="clear"/>
          <w:vertAlign w:val="baseline"/>
          <w:rtl w:val="0"/>
        </w:rPr>
        <w:t xml:space="preserve">Stages of approx 1.7 miles around the beautiful setting of historic Hardwick Park, Sedgefield, TS21 2DN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20458984375" w:line="243.27627182006836" w:lineRule="auto"/>
        <w:ind w:left="1242.1797943115234" w:right="980.5523681640625" w:firstLine="0"/>
        <w:jc w:val="center"/>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9.920000076293945"/>
          <w:szCs w:val="19.920000076293945"/>
          <w:u w:val="none"/>
          <w:shd w:fill="auto" w:val="clear"/>
          <w:vertAlign w:val="baseline"/>
          <w:rtl w:val="0"/>
        </w:rPr>
        <w:t xml:space="preserve">Toilets but no changing facilities at this event. Runners take part at their own risk.  </w:t>
      </w: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For further details – email </w:t>
      </w:r>
      <w:r w:rsidDel="00000000" w:rsidR="00000000" w:rsidRPr="00000000">
        <w:rPr>
          <w:rFonts w:ascii="Verdana" w:cs="Verdana" w:eastAsia="Verdana" w:hAnsi="Verdana"/>
          <w:b w:val="1"/>
          <w:bCs w:val="1"/>
          <w:sz w:val="19.920000076293945"/>
          <w:szCs w:val="19.920000076293945"/>
          <w:rtl w:val="0"/>
        </w:rPr>
        <w:t xml:space="preserve">neptunes</w:t>
      </w: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@sedgefieldharriers.co.uk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143798828125" w:line="243.23627471923828" w:lineRule="auto"/>
        <w:ind w:left="797.6798248291016" w:right="541.259765625" w:firstLine="11.34002685546875"/>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single"/>
          <w:shd w:fill="auto" w:val="clear"/>
          <w:vertAlign w:val="baseline"/>
          <w:rtl w:val="0"/>
        </w:rPr>
        <w:t xml:space="preserve">Directions:</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Jnc 60/Bradbury of A1 or Wolviston turn-off of A19, follow A689. From the Sedgefield  Racecourse roundabout take the A177 north in the direction of Coxhoe. After 200m turn left into  the Hardwick Park visitor centre car park.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Parking </w:t>
      </w:r>
      <w:r w:rsidDel="00000000" w:rsidR="00000000" w:rsidRPr="00000000">
        <w:rPr>
          <w:rFonts w:ascii="Verdana" w:cs="Verdana" w:eastAsia="Verdana" w:hAnsi="Verdana"/>
          <w:b w:val="1"/>
          <w:bCs w:val="1"/>
          <w:i w:val="0"/>
          <w:iCs w:val="0"/>
          <w:smallCaps w:val="0"/>
          <w:strike w:val="0"/>
          <w:color w:val="000000"/>
          <w:sz w:val="18"/>
          <w:szCs w:val="18"/>
          <w:u w:val="single"/>
          <w:shd w:fill="auto" w:val="clear"/>
          <w:vertAlign w:val="baseline"/>
          <w:rtl w:val="0"/>
        </w:rPr>
        <w:t xml:space="preserve">(pay &amp; display)</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 is available at the visitor centre and the car park will be open until after the event is completed. </w:t>
      </w: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Registr</w:t>
      </w:r>
      <w:r w:rsidDel="00000000" w:rsidR="00000000" w:rsidRPr="00000000">
        <w:rPr>
          <w:rFonts w:ascii="Verdana" w:cs="Verdana" w:eastAsia="Verdana" w:hAnsi="Verdana"/>
          <w:sz w:val="18"/>
          <w:szCs w:val="18"/>
          <w:rtl w:val="0"/>
        </w:rPr>
        <w:t xml:space="preserve">ation is in the Visitor Centre and the 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tart/finish is next to the Temple.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1046142578125" w:line="240" w:lineRule="auto"/>
        <w:ind w:left="810.8055877685547" w:right="0" w:firstLine="0"/>
        <w:jc w:val="left"/>
        <w:rPr>
          <w:rFonts w:ascii="Verdana" w:cs="Verdana" w:eastAsia="Verdana" w:hAnsi="Verdana"/>
          <w:b w:val="1"/>
          <w:bCs w:val="1"/>
          <w:i w:val="0"/>
          <w:iCs w:val="0"/>
          <w:smallCaps w:val="0"/>
          <w:strike w:val="0"/>
          <w:color w:val="000000"/>
          <w:sz w:val="19.920000076293945"/>
          <w:szCs w:val="19.920000076293945"/>
          <w:shd w:fill="auto" w:val="clear"/>
          <w:vertAlign w:val="baseline"/>
        </w:rPr>
      </w:pPr>
      <w:r w:rsidDel="00000000" w:rsidR="00000000" w:rsidRPr="00000000">
        <w:rPr>
          <w:rFonts w:ascii="Verdana" w:cs="Verdana" w:eastAsia="Verdana" w:hAnsi="Verdana"/>
          <w:b w:val="1"/>
          <w:bCs w:val="1"/>
          <w:i w:val="0"/>
          <w:iCs w:val="0"/>
          <w:smallCaps w:val="0"/>
          <w:strike w:val="0"/>
          <w:color w:val="ff0000"/>
          <w:sz w:val="19.920000076293945"/>
          <w:szCs w:val="19.920000076293945"/>
          <w:shd w:fill="auto" w:val="clear"/>
          <w:vertAlign w:val="baseline"/>
          <w:rtl w:val="0"/>
        </w:rPr>
        <w:t xml:space="preserve">Registration and number collection will be open from 5pm</w:t>
      </w:r>
      <w:r w:rsidDel="00000000" w:rsidR="00000000" w:rsidRPr="00000000">
        <w:rPr>
          <w:rFonts w:ascii="Verdana" w:cs="Verdana" w:eastAsia="Verdana" w:hAnsi="Verdana"/>
          <w:b w:val="1"/>
          <w:bCs w:val="1"/>
          <w:i w:val="0"/>
          <w:iCs w:val="0"/>
          <w:smallCaps w:val="0"/>
          <w:strike w:val="0"/>
          <w:color w:val="000000"/>
          <w:sz w:val="19.920000076293945"/>
          <w:szCs w:val="19.920000076293945"/>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1046142578125" w:line="240" w:lineRule="auto"/>
        <w:ind w:left="720" w:right="0" w:firstLine="720"/>
        <w:jc w:val="left"/>
        <w:rPr>
          <w:rFonts w:ascii="Verdana" w:cs="Verdana" w:eastAsia="Verdana" w:hAnsi="Verdana"/>
          <w:b w:val="1"/>
          <w:bCs w:val="1"/>
          <w:i w:val="0"/>
          <w:iCs w:val="0"/>
          <w:smallCaps w:val="0"/>
          <w:strike w:val="0"/>
          <w:color w:val="000000"/>
          <w:sz w:val="19.920000076293945"/>
          <w:szCs w:val="19.920000076293945"/>
          <w:shd w:fill="auto" w:val="clear"/>
          <w:vertAlign w:val="baseline"/>
        </w:rPr>
      </w:pPr>
      <w:r w:rsidDel="00000000" w:rsidR="00000000" w:rsidRPr="00000000">
        <w:rPr>
          <w:rFonts w:ascii="Verdana" w:cs="Verdana" w:eastAsia="Verdana" w:hAnsi="Verdana"/>
          <w:b w:val="1"/>
          <w:bCs w:val="1"/>
          <w:sz w:val="19.920000076293945"/>
          <w:szCs w:val="19.920000076293945"/>
          <w:rtl w:val="0"/>
        </w:rPr>
        <w:t xml:space="preserve">Teams can register in advance by emailing neptunes@sedgefieldharriers.co.uk </w:t>
      </w:r>
      <w:r w:rsidDel="00000000" w:rsidR="00000000" w:rsidRPr="00000000">
        <w:rPr>
          <w:rFonts w:ascii="Verdana" w:cs="Verdana" w:eastAsia="Verdana" w:hAnsi="Verdana"/>
          <w:b w:val="1"/>
          <w:bCs w:val="1"/>
          <w:i w:val="0"/>
          <w:iCs w:val="0"/>
          <w:smallCaps w:val="0"/>
          <w:strike w:val="0"/>
          <w:color w:val="000000"/>
          <w:sz w:val="19.920000076293945"/>
          <w:szCs w:val="19.920000076293945"/>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73358154296875" w:line="240" w:lineRule="auto"/>
        <w:ind w:left="720" w:right="0" w:firstLine="720"/>
        <w:jc w:val="left"/>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Team entries are £</w:t>
      </w:r>
      <w:r w:rsidDel="00000000" w:rsidR="00000000" w:rsidRPr="00000000">
        <w:rPr>
          <w:rFonts w:ascii="Verdana" w:cs="Verdana" w:eastAsia="Verdana" w:hAnsi="Verdana"/>
          <w:b w:val="1"/>
          <w:bCs w:val="1"/>
          <w:sz w:val="19.920000076293945"/>
          <w:szCs w:val="19.920000076293945"/>
          <w:rtl w:val="0"/>
        </w:rPr>
        <w:t xml:space="preserve">20</w:t>
      </w: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 attached and £</w:t>
      </w:r>
      <w:r w:rsidDel="00000000" w:rsidR="00000000" w:rsidRPr="00000000">
        <w:rPr>
          <w:rFonts w:ascii="Verdana" w:cs="Verdana" w:eastAsia="Verdana" w:hAnsi="Verdana"/>
          <w:b w:val="1"/>
          <w:bCs w:val="1"/>
          <w:sz w:val="19.920000076293945"/>
          <w:szCs w:val="19.920000076293945"/>
          <w:rtl w:val="0"/>
        </w:rPr>
        <w:t xml:space="preserve">24</w:t>
      </w: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 unattached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35693359375" w:line="240" w:lineRule="auto"/>
        <w:ind w:left="1530.884780883789" w:right="0" w:firstLine="0"/>
        <w:jc w:val="left"/>
        <w:rPr>
          <w:rFonts w:ascii="Verdana" w:cs="Verdana" w:eastAsia="Verdana" w:hAnsi="Verdana"/>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i w:val="0"/>
          <w:iCs w:val="0"/>
          <w:smallCaps w:val="0"/>
          <w:strike w:val="0"/>
          <w:color w:val="000000"/>
          <w:sz w:val="19.920000076293945"/>
          <w:szCs w:val="19.920000076293945"/>
          <w:u w:val="none"/>
          <w:shd w:fill="auto" w:val="clear"/>
          <w:vertAlign w:val="baseline"/>
          <w:rtl w:val="0"/>
        </w:rPr>
        <w:t xml:space="preserve">(Reduced price only when </w:t>
      </w: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all runners</w:t>
      </w:r>
      <w:r w:rsidDel="00000000" w:rsidR="00000000" w:rsidRPr="00000000">
        <w:rPr>
          <w:rFonts w:ascii="Verdana" w:cs="Verdana" w:eastAsia="Verdana" w:hAnsi="Verdana"/>
          <w:i w:val="0"/>
          <w:iCs w:val="0"/>
          <w:smallCaps w:val="0"/>
          <w:strike w:val="0"/>
          <w:color w:val="000000"/>
          <w:sz w:val="19.920000076293945"/>
          <w:szCs w:val="19.920000076293945"/>
          <w:u w:val="none"/>
          <w:shd w:fill="auto" w:val="clear"/>
          <w:vertAlign w:val="baseline"/>
          <w:rtl w:val="0"/>
        </w:rPr>
        <w:t xml:space="preserve"> in team are UKA affiliated)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3367919921875" w:line="240" w:lineRule="auto"/>
        <w:ind w:left="1162.638931274414" w:right="0" w:firstLine="277.36106872558594"/>
        <w:jc w:val="left"/>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Full team payment must be made at the time of registration by bank transfer</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3367919921875" w:line="240" w:lineRule="auto"/>
        <w:ind w:left="1162.638931274414" w:right="0" w:firstLine="277.36106872558594"/>
        <w:jc w:val="left"/>
        <w:rPr>
          <w:rFonts w:ascii="Verdana" w:cs="Verdana" w:eastAsia="Verdana" w:hAnsi="Verdana"/>
          <w:b w:val="1"/>
          <w:bCs w:val="1"/>
          <w:sz w:val="19.920000076293945"/>
          <w:szCs w:val="19.920000076293945"/>
        </w:rPr>
      </w:pPr>
      <w:r w:rsidDel="00000000" w:rsidR="00000000" w:rsidRPr="00000000">
        <w:rPr>
          <w:rFonts w:ascii="Verdana" w:cs="Verdana" w:eastAsia="Verdana" w:hAnsi="Verdana"/>
          <w:b w:val="1"/>
          <w:bCs w:val="1"/>
          <w:sz w:val="19.920000076293945"/>
          <w:szCs w:val="19.920000076293945"/>
          <w:rtl w:val="0"/>
        </w:rPr>
        <w:t xml:space="preserve">Account details - Sedgefield Harriers; 54-21-54; 35307986</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5546875" w:line="240" w:lineRule="auto"/>
        <w:ind w:left="1881.343002319336" w:right="0" w:firstLine="0"/>
        <w:jc w:val="left"/>
        <w:rPr>
          <w:rFonts w:ascii="Verdana" w:cs="Verdana" w:eastAsia="Verdana" w:hAnsi="Verdana"/>
          <w:b w:val="1"/>
          <w:bCs w:val="1"/>
          <w:i w:val="0"/>
          <w:iCs w:val="0"/>
          <w:smallCaps w:val="0"/>
          <w:strike w:val="0"/>
          <w:color w:val="0000ff"/>
          <w:sz w:val="19.920000076293945"/>
          <w:szCs w:val="19.920000076293945"/>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624267578125" w:line="243.2760715484619" w:lineRule="auto"/>
        <w:ind w:left="720" w:right="717.88330078125" w:firstLine="0"/>
        <w:rPr>
          <w:rFonts w:ascii="Verdana" w:cs="Verdana" w:eastAsia="Verdana" w:hAnsi="Verdan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To help with identification at changeovers </w:t>
      </w:r>
      <w:r w:rsidDel="00000000" w:rsidR="00000000" w:rsidRPr="00000000">
        <w:rPr>
          <w:rFonts w:ascii="Verdana" w:cs="Verdana" w:eastAsia="Verdana" w:hAnsi="Verdana"/>
          <w:b w:val="1"/>
          <w:bCs w:val="1"/>
          <w:i w:val="0"/>
          <w:iCs w:val="0"/>
          <w:smallCaps w:val="0"/>
          <w:strike w:val="0"/>
          <w:color w:val="000000"/>
          <w:sz w:val="19.920000076293945"/>
          <w:szCs w:val="19.920000076293945"/>
          <w:u w:val="single"/>
          <w:shd w:fill="auto" w:val="clear"/>
          <w:vertAlign w:val="baseline"/>
          <w:rtl w:val="0"/>
        </w:rPr>
        <w:t xml:space="preserve">CLUB VESTS MUST BE WORN</w:t>
      </w:r>
      <w:r w:rsidDel="00000000" w:rsidR="00000000" w:rsidRPr="00000000">
        <w:rPr>
          <w:rFonts w:ascii="Verdana" w:cs="Verdana" w:eastAsia="Verdana" w:hAnsi="Verdana"/>
          <w:b w:val="1"/>
          <w:bCs w:val="1"/>
          <w:sz w:val="19.920000076293945"/>
          <w:szCs w:val="19.920000076293945"/>
          <w:rtl w:val="0"/>
        </w:rPr>
        <w:t xml:space="preserve"> </w:t>
      </w:r>
      <w:r w:rsidDel="00000000" w:rsidR="00000000" w:rsidRPr="00000000">
        <w:rPr>
          <w:rFonts w:ascii="Verdana" w:cs="Verdana" w:eastAsia="Verdana" w:hAnsi="Verdana"/>
          <w:b w:val="1"/>
          <w:bCs w:val="1"/>
          <w:i w:val="0"/>
          <w:iCs w:val="0"/>
          <w:smallCaps w:val="0"/>
          <w:strike w:val="0"/>
          <w:color w:val="000000"/>
          <w:sz w:val="19.920000076293945"/>
          <w:szCs w:val="19.920000076293945"/>
          <w:u w:val="none"/>
          <w:shd w:fill="auto" w:val="clear"/>
          <w:vertAlign w:val="baseline"/>
          <w:rtl w:val="0"/>
        </w:rPr>
        <w:t xml:space="preserve">and for non-club teams PLEASE try and wear the same colour vest/tee.</w:t>
      </w:r>
    </w:p>
    <w:sectPr>
      <w:pgSz w:h="16820" w:w="11900" w:orient="portrait"/>
      <w:pgMar w:bottom="1267.1797943115234" w:top="565.999755859375" w:left="569.0000152587891" w:right="748.80004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